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3" w:rsidRDefault="002F1303" w:rsidP="002F13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2F1303">
        <w:rPr>
          <w:rFonts w:ascii="Times New Roman" w:hAnsi="Times New Roman" w:cs="Times New Roman"/>
          <w:b/>
          <w:bCs/>
          <w:sz w:val="40"/>
          <w:szCs w:val="40"/>
        </w:rPr>
        <w:t>Лихорадка Западного Нила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Лихорадка Западного Нила (ЛЗН) - острая вирусная инфекция, протекающая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у человека с симптомами общей интоксикации, лихорадкой, головными болями,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болями в мышцах, суставах, сыпью, в тяжелых случаях - с поражением центральной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нервной системы (серозный менингит, </w:t>
      </w:r>
      <w:proofErr w:type="spellStart"/>
      <w:r w:rsidRPr="002F1303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2F1303">
        <w:rPr>
          <w:rFonts w:ascii="Times New Roman" w:hAnsi="Times New Roman" w:cs="Times New Roman"/>
          <w:sz w:val="28"/>
          <w:szCs w:val="28"/>
        </w:rPr>
        <w:t>, острый вялый паралич).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Возбудителем инфекции является вирус Западного Нила (ВЗН). Основным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1303">
        <w:rPr>
          <w:rFonts w:ascii="Times New Roman" w:hAnsi="Times New Roman" w:cs="Times New Roman"/>
          <w:sz w:val="28"/>
          <w:szCs w:val="28"/>
        </w:rPr>
        <w:t>источником и резервуаром ВЗН являются птицы (вороны, голуби, птицы водного и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околоводного комплекса), грызуны. В организм человека вирус попадает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зараженной слюной при укусе переносчика - комара или клеща,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F1303">
        <w:rPr>
          <w:rFonts w:ascii="Times New Roman" w:hAnsi="Times New Roman" w:cs="Times New Roman"/>
          <w:sz w:val="28"/>
          <w:szCs w:val="28"/>
        </w:rPr>
        <w:t xml:space="preserve"> питаются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кровью зараженных птиц и грызунов. Документированы случаи передачи ВЗН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переливании крови, трансплантации органов, через материнское молоко и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лабораторном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заражении</w:t>
      </w:r>
      <w:proofErr w:type="gramEnd"/>
      <w:r w:rsidRPr="002F1303">
        <w:rPr>
          <w:rFonts w:ascii="Times New Roman" w:hAnsi="Times New Roman" w:cs="Times New Roman"/>
          <w:sz w:val="28"/>
          <w:szCs w:val="28"/>
        </w:rPr>
        <w:t>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Впервые вирус лихорадки Западного Нила был выделен из крови больного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человека в 1937г в Уганде. Наиболее часто заболевание встречается в странах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Средиземноморья, особенно в Израиле и Египте. Описаны случаи болезни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Франции - на побережье Средиземного моря и на Корсике, а также в Индии и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Индонезии. Существуют природные очаги заболевания в Армении, Туркмении,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1303">
        <w:rPr>
          <w:rFonts w:ascii="Times New Roman" w:hAnsi="Times New Roman" w:cs="Times New Roman"/>
          <w:sz w:val="28"/>
          <w:szCs w:val="28"/>
        </w:rPr>
        <w:t>Таджикистане</w:t>
      </w:r>
      <w:proofErr w:type="gramEnd"/>
      <w:r w:rsidRPr="002F1303">
        <w:rPr>
          <w:rFonts w:ascii="Times New Roman" w:hAnsi="Times New Roman" w:cs="Times New Roman"/>
          <w:sz w:val="28"/>
          <w:szCs w:val="28"/>
        </w:rPr>
        <w:t>, Азербайджане, Казахстане, Молдавии. На территории России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заболевание регистрируется в Астраханской, Волгоградской, Ростовской областях.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В последние годы зафиксированы эпидемические вспышки ЛЗН в Румынии, США,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Канаде. По данным Управления </w:t>
      </w:r>
      <w:proofErr w:type="spellStart"/>
      <w:r w:rsidRPr="002F130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F1303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выявлено наличие РНК вируса Западного Нила при проведении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исследований комаров, обитающих на территории Володарского края.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Инкубационный период - время от начала внедрения возбудителя до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1303">
        <w:rPr>
          <w:rFonts w:ascii="Times New Roman" w:hAnsi="Times New Roman" w:cs="Times New Roman"/>
          <w:sz w:val="28"/>
          <w:szCs w:val="28"/>
        </w:rPr>
        <w:t>появления первых клинических симптомов - обычно составляет 3-8 дней (от 2 дней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до 3 недель). Заболевание начинается остро, с озноба и повышения температуры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38°-40 °С. У некоторых больных повышению температуры тела предшествуют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кратковременные явления в виде общей слабости, понижения аппетита, усталости,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чувства напряжения в мышцах, особенно в икроножных, потливости, головных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болей. Лихорадочный период продолжается в среднем 5-7 дней (до 10-12 суток),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хотя может быть и очень коротким - 1-2 дня. Заболевание характеризуется резко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выраженными явлениями общей интоксикации: сильная мучительная головная боль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с преимущественной локализацией в области лба и глазниц, боли в глазных яблоках,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1303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2F1303">
        <w:rPr>
          <w:rFonts w:ascii="Times New Roman" w:hAnsi="Times New Roman" w:cs="Times New Roman"/>
          <w:sz w:val="28"/>
          <w:szCs w:val="28"/>
        </w:rPr>
        <w:t xml:space="preserve"> мышечные боли. Особенно сильные боли отмечаются в мышцах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шеи и поясницы. У многих больных наблюдается умеренные боли в суставах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конечностей. На высоте интоксикации нередко возникает многократная рвота,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аппетит отсутствует, появляются боли в области сердца, чувство замирания и другие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неприятные ощущения в левой половине грудной клетки. Может отмечаться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сонливость. Кожа, как правило, гиперемирована, иногда может наблюдаться сыпь.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lastRenderedPageBreak/>
        <w:t>Практически у всех больных выявляются выраженная гиперемия конъюнктивы век.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Надавливание на глазные яблоки болезненно. Часто наблюдается увеличение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периферических лимфатических узлов. Лимфатические узлы слабо болезненны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пальпации. У части инфицированных больных заболевание протекает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бессимптомно. Часто развивается гриппоподобная форма без поражения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центральной нервной системы.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Средне-тяжелые</w:t>
      </w:r>
      <w:proofErr w:type="gramEnd"/>
      <w:r w:rsidRPr="002F1303">
        <w:rPr>
          <w:rFonts w:ascii="Times New Roman" w:hAnsi="Times New Roman" w:cs="Times New Roman"/>
          <w:sz w:val="28"/>
          <w:szCs w:val="28"/>
        </w:rPr>
        <w:t xml:space="preserve"> и тяжелые формы ЛЗН чаще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развиваются у лиц старше 50 лет.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Легче и надежнее всего предупредить лихорадку Западного Нила, избегая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укусов комаров и клещей.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- находясь на воздухе, пользуйтесь репеллентами. Выполняйте указания,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1303">
        <w:rPr>
          <w:rFonts w:ascii="Times New Roman" w:hAnsi="Times New Roman" w:cs="Times New Roman"/>
          <w:sz w:val="28"/>
          <w:szCs w:val="28"/>
        </w:rPr>
        <w:t>приведенные</w:t>
      </w:r>
      <w:proofErr w:type="gramEnd"/>
      <w:r w:rsidRPr="002F1303">
        <w:rPr>
          <w:rFonts w:ascii="Times New Roman" w:hAnsi="Times New Roman" w:cs="Times New Roman"/>
          <w:sz w:val="28"/>
          <w:szCs w:val="28"/>
        </w:rPr>
        <w:t xml:space="preserve"> на упаковке.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- если вы отправляетесь в места с большой вероятностью укусов комаров или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клещей, то одевайте одежду с длинными рукавами и брюки.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Заправляйте верхнюю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одежду в штаны, а штаны - в носки. Если нет капюшона - наденьте головной убор.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На светлой одежде вам будет легче заметить комаров или клещей.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Каждые 15 мин. проводите осмотр своей одежды, а на привалах по возможности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делайте более тщательную проверку, осматривая голову и тело, в особенности выше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пояса, клещи чаще всего присасываются именно там.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- на окнах и дверях следует установить хорошие защитные сетки, чтобы комары не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проникли в дом.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- уничтожьте места размножения комаров, не допуская наличия стоячей воды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цветочных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горшках</w:t>
      </w:r>
      <w:proofErr w:type="gramEnd"/>
      <w:r w:rsidRPr="002F1303">
        <w:rPr>
          <w:rFonts w:ascii="Times New Roman" w:hAnsi="Times New Roman" w:cs="Times New Roman"/>
          <w:sz w:val="28"/>
          <w:szCs w:val="28"/>
        </w:rPr>
        <w:t>, ведрах и бочках. Меняйте воду каждую неделю. Просверлите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отверстия в качелях, сделанных из покрышек, чтобы в них не скапливалась вода.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детских бассейнов следует выливать воду и ставить их на бок, когда никто ими не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пользуется. Не менее 1 раза в неделю, не допуская размножения комаров, менять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воду в емкостях для ее хранения на дачах и в частном секторе, а также в поилках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домашних животных и в купальнях для птиц.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В помещении, возможно, применить следующие средства от комаров: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• фумигаторы — устройства, медленно испаряющие инсектициды;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• спирали, выделяющие при сгорании дым, отпугивающий или убивающий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комаров;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• ультразвуковые устройства, отпугивающие комаров;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• ультрафиолетовые устройства, уничтожающие комаров;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• аэрозоли, выкуривающие комаров из помещения.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Если Вас укусил комар или клещ и через несколько дней появились симптомы</w:t>
      </w:r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заболевания, следует немедленно обратиться в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лечебно-профилактическое</w:t>
      </w:r>
      <w:proofErr w:type="gram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учреждение за медицинской помощью! При выезде на </w:t>
      </w:r>
      <w:proofErr w:type="spellStart"/>
      <w:r w:rsidRPr="002F1303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</w:p>
    <w:p w:rsidR="002F1303" w:rsidRPr="002F1303" w:rsidRDefault="002F1303" w:rsidP="002F1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 xml:space="preserve">неблагоприятные территории не забывайте о мерах профилактики. Ваше здоровье </w:t>
      </w:r>
      <w:proofErr w:type="gramStart"/>
      <w:r w:rsidRPr="002F13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2C9A" w:rsidRPr="002F1303" w:rsidRDefault="002F1303" w:rsidP="002F1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303">
        <w:rPr>
          <w:rFonts w:ascii="Times New Roman" w:hAnsi="Times New Roman" w:cs="Times New Roman"/>
          <w:sz w:val="28"/>
          <w:szCs w:val="28"/>
        </w:rPr>
        <w:t>ваших руках!!!</w:t>
      </w:r>
      <w:bookmarkStart w:id="0" w:name="_GoBack"/>
      <w:bookmarkEnd w:id="0"/>
    </w:p>
    <w:sectPr w:rsidR="00AE2C9A" w:rsidRPr="002F1303" w:rsidSect="002F1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1B"/>
    <w:rsid w:val="002F1303"/>
    <w:rsid w:val="004C4A1B"/>
    <w:rsid w:val="00A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2014-06-22T12:43:00Z</dcterms:created>
  <dcterms:modified xsi:type="dcterms:W3CDTF">2014-06-22T12:44:00Z</dcterms:modified>
</cp:coreProperties>
</file>